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AC2" w:rsidRDefault="00F47AC2" w:rsidP="00F47AC2">
      <w:pPr>
        <w:jc w:val="center"/>
      </w:pPr>
    </w:p>
    <w:p w:rsidR="00F47AC2" w:rsidRDefault="00F47AC2" w:rsidP="00F47AC2">
      <w:pPr>
        <w:jc w:val="center"/>
      </w:pPr>
    </w:p>
    <w:p w:rsidR="00F47AC2" w:rsidRDefault="00F47AC2" w:rsidP="00F47AC2">
      <w:pPr>
        <w:jc w:val="center"/>
      </w:pPr>
    </w:p>
    <w:p w:rsidR="00F47AC2" w:rsidRDefault="00F47AC2" w:rsidP="00F47AC2">
      <w:pPr>
        <w:jc w:val="center"/>
      </w:pPr>
    </w:p>
    <w:p w:rsidR="00F47AC2" w:rsidRDefault="00F47AC2" w:rsidP="00F47AC2">
      <w:pPr>
        <w:jc w:val="center"/>
      </w:pPr>
    </w:p>
    <w:p w:rsidR="00F47AC2" w:rsidRDefault="00F47AC2" w:rsidP="00F47AC2">
      <w:pPr>
        <w:jc w:val="center"/>
      </w:pPr>
    </w:p>
    <w:p w:rsidR="00F47AC2" w:rsidRDefault="00F47AC2" w:rsidP="00F47AC2">
      <w:pPr>
        <w:jc w:val="center"/>
        <w:rPr>
          <w:rFonts w:ascii="Times New Roman" w:hAnsi="Times New Roman" w:cs="Times New Roman"/>
          <w:sz w:val="24"/>
          <w:szCs w:val="24"/>
        </w:rPr>
      </w:pPr>
      <w:r>
        <w:rPr>
          <w:rFonts w:ascii="Times New Roman" w:hAnsi="Times New Roman" w:cs="Times New Roman"/>
          <w:sz w:val="24"/>
          <w:szCs w:val="24"/>
        </w:rPr>
        <w:t>Vietnam War Veterans</w:t>
      </w:r>
    </w:p>
    <w:p w:rsidR="00F47AC2" w:rsidRDefault="00F47AC2" w:rsidP="00F47AC2">
      <w:pPr>
        <w:jc w:val="center"/>
        <w:rPr>
          <w:rFonts w:ascii="Times New Roman" w:hAnsi="Times New Roman" w:cs="Times New Roman"/>
          <w:sz w:val="24"/>
          <w:szCs w:val="24"/>
        </w:rPr>
      </w:pPr>
    </w:p>
    <w:p w:rsidR="00F47AC2" w:rsidRDefault="00F47AC2" w:rsidP="00F47AC2">
      <w:pPr>
        <w:jc w:val="center"/>
        <w:rPr>
          <w:rFonts w:ascii="Times New Roman" w:hAnsi="Times New Roman" w:cs="Times New Roman"/>
          <w:sz w:val="24"/>
          <w:szCs w:val="24"/>
        </w:rPr>
      </w:pPr>
    </w:p>
    <w:p w:rsidR="00F47AC2" w:rsidRDefault="00F47AC2" w:rsidP="00F47AC2">
      <w:pPr>
        <w:jc w:val="center"/>
        <w:rPr>
          <w:rFonts w:ascii="Times New Roman" w:hAnsi="Times New Roman" w:cs="Times New Roman"/>
          <w:sz w:val="24"/>
          <w:szCs w:val="24"/>
        </w:rPr>
      </w:pPr>
    </w:p>
    <w:p w:rsidR="00F47AC2" w:rsidRDefault="00F47AC2" w:rsidP="00F47AC2">
      <w:pPr>
        <w:jc w:val="center"/>
        <w:rPr>
          <w:rFonts w:ascii="Times New Roman" w:hAnsi="Times New Roman" w:cs="Times New Roman"/>
          <w:sz w:val="24"/>
          <w:szCs w:val="24"/>
        </w:rPr>
      </w:pPr>
    </w:p>
    <w:p w:rsidR="00F47AC2" w:rsidRDefault="00F47AC2" w:rsidP="00F47AC2">
      <w:pPr>
        <w:jc w:val="center"/>
        <w:rPr>
          <w:rFonts w:ascii="Times New Roman" w:hAnsi="Times New Roman" w:cs="Times New Roman"/>
          <w:sz w:val="24"/>
          <w:szCs w:val="24"/>
        </w:rPr>
      </w:pPr>
      <w:r>
        <w:rPr>
          <w:rFonts w:ascii="Times New Roman" w:hAnsi="Times New Roman" w:cs="Times New Roman"/>
          <w:sz w:val="24"/>
          <w:szCs w:val="24"/>
        </w:rPr>
        <w:t>Professor Name</w:t>
      </w:r>
    </w:p>
    <w:p w:rsidR="00F47AC2" w:rsidRDefault="00F47AC2" w:rsidP="00F47AC2">
      <w:pPr>
        <w:jc w:val="center"/>
        <w:rPr>
          <w:rFonts w:ascii="Times New Roman" w:hAnsi="Times New Roman" w:cs="Times New Roman"/>
          <w:sz w:val="24"/>
          <w:szCs w:val="24"/>
        </w:rPr>
      </w:pPr>
    </w:p>
    <w:p w:rsidR="00F47AC2" w:rsidRDefault="00F47AC2" w:rsidP="00F47AC2">
      <w:pPr>
        <w:jc w:val="center"/>
        <w:rPr>
          <w:rFonts w:ascii="Times New Roman" w:hAnsi="Times New Roman" w:cs="Times New Roman"/>
          <w:sz w:val="24"/>
          <w:szCs w:val="24"/>
        </w:rPr>
      </w:pPr>
      <w:r>
        <w:rPr>
          <w:rFonts w:ascii="Times New Roman" w:hAnsi="Times New Roman" w:cs="Times New Roman"/>
          <w:sz w:val="24"/>
          <w:szCs w:val="24"/>
        </w:rPr>
        <w:t>Student Name</w:t>
      </w:r>
    </w:p>
    <w:p w:rsidR="00F47AC2" w:rsidRDefault="00F47AC2" w:rsidP="00F47AC2">
      <w:pPr>
        <w:jc w:val="center"/>
        <w:rPr>
          <w:rFonts w:ascii="Times New Roman" w:hAnsi="Times New Roman" w:cs="Times New Roman"/>
          <w:sz w:val="24"/>
          <w:szCs w:val="24"/>
        </w:rPr>
      </w:pPr>
    </w:p>
    <w:p w:rsidR="00F47AC2" w:rsidRDefault="00F47AC2" w:rsidP="00F47AC2">
      <w:pPr>
        <w:jc w:val="center"/>
        <w:rPr>
          <w:rFonts w:ascii="Times New Roman" w:hAnsi="Times New Roman" w:cs="Times New Roman"/>
          <w:sz w:val="24"/>
          <w:szCs w:val="24"/>
        </w:rPr>
      </w:pPr>
      <w:r>
        <w:rPr>
          <w:rFonts w:ascii="Times New Roman" w:hAnsi="Times New Roman" w:cs="Times New Roman"/>
          <w:sz w:val="24"/>
          <w:szCs w:val="24"/>
        </w:rPr>
        <w:t>Course</w:t>
      </w:r>
    </w:p>
    <w:p w:rsidR="00F47AC2" w:rsidRDefault="00F47AC2" w:rsidP="00F47AC2">
      <w:pPr>
        <w:jc w:val="center"/>
        <w:rPr>
          <w:rFonts w:ascii="Times New Roman" w:hAnsi="Times New Roman" w:cs="Times New Roman"/>
          <w:sz w:val="24"/>
          <w:szCs w:val="24"/>
        </w:rPr>
      </w:pPr>
    </w:p>
    <w:p w:rsidR="00F47AC2" w:rsidRPr="00F47AC2" w:rsidRDefault="00F47AC2" w:rsidP="00F47AC2">
      <w:pPr>
        <w:jc w:val="center"/>
        <w:rPr>
          <w:rFonts w:ascii="Times New Roman" w:hAnsi="Times New Roman" w:cs="Times New Roman"/>
          <w:sz w:val="24"/>
          <w:szCs w:val="24"/>
        </w:rPr>
      </w:pPr>
      <w:r>
        <w:rPr>
          <w:rFonts w:ascii="Times New Roman" w:hAnsi="Times New Roman" w:cs="Times New Roman"/>
          <w:sz w:val="24"/>
          <w:szCs w:val="24"/>
        </w:rPr>
        <w:t>Date</w:t>
      </w:r>
      <w:r w:rsidR="00E6214C">
        <w:br w:type="page"/>
      </w:r>
    </w:p>
    <w:p w:rsidR="005721F2" w:rsidRPr="005721F2" w:rsidRDefault="005721F2" w:rsidP="005721F2">
      <w:pPr>
        <w:spacing w:line="480" w:lineRule="auto"/>
        <w:ind w:firstLine="720"/>
        <w:rPr>
          <w:rFonts w:ascii="Times New Roman" w:hAnsi="Times New Roman" w:cs="Times New Roman"/>
          <w:sz w:val="24"/>
          <w:szCs w:val="24"/>
        </w:rPr>
      </w:pPr>
      <w:r w:rsidRPr="005721F2">
        <w:rPr>
          <w:rFonts w:ascii="Times New Roman" w:hAnsi="Times New Roman" w:cs="Times New Roman"/>
          <w:sz w:val="24"/>
          <w:szCs w:val="24"/>
        </w:rPr>
        <w:lastRenderedPageBreak/>
        <w:t>The title of the article is ‘Honoring our Vietnam War Veterans in 2020’ by Brian Albrecht, The Cleveland Plain Dealer. The bias that I find in this article is bias by story selection. The selected story coincides with conservative agendas. The article points out that the veterans had never received a dec</w:t>
      </w:r>
      <w:bookmarkStart w:id="0" w:name="_GoBack"/>
      <w:bookmarkEnd w:id="0"/>
      <w:r w:rsidRPr="005721F2">
        <w:rPr>
          <w:rFonts w:ascii="Times New Roman" w:hAnsi="Times New Roman" w:cs="Times New Roman"/>
          <w:sz w:val="24"/>
          <w:szCs w:val="24"/>
        </w:rPr>
        <w:t>ent commemoration until the commemoration day was signed into law by President Donald Trump in the year 2017. In the introductory paragraph, the article mentions that the veterans received no parade or civic salute. Only ambivalence was expressed on their monuments. Conservatives support increased military spending. They place a higher value on the military. Thus, by President Donald Trump signing the annual event of commemoration as law in the year 2017 pinpoints conservative interests from the article.</w:t>
      </w:r>
    </w:p>
    <w:p w:rsidR="005721F2" w:rsidRPr="005721F2" w:rsidRDefault="005721F2" w:rsidP="005721F2">
      <w:pPr>
        <w:spacing w:line="480" w:lineRule="auto"/>
        <w:ind w:firstLine="720"/>
        <w:rPr>
          <w:rFonts w:ascii="Times New Roman" w:hAnsi="Times New Roman" w:cs="Times New Roman"/>
          <w:sz w:val="24"/>
          <w:szCs w:val="24"/>
        </w:rPr>
      </w:pPr>
      <w:r w:rsidRPr="005721F2">
        <w:rPr>
          <w:rFonts w:ascii="Times New Roman" w:hAnsi="Times New Roman" w:cs="Times New Roman"/>
          <w:sz w:val="24"/>
          <w:szCs w:val="24"/>
        </w:rPr>
        <w:t>Wagner and Schwartz, 1991, in the article “Vietnam Veterans Memorial: Commemorating a Difficult Past,” states that ambivalence was the expression on Vietnam Veterans Memorial designs Vietnam War Monuments. More so, the United States government chose March 29, the day that last troops moved out of Vietnam to annual commemorate the veteran on that day. Therefore, the previous governments, whether republican or democratic, still paid tribute to the Veterans with much possible honor despite the commemoration being signed into law.</w:t>
      </w:r>
    </w:p>
    <w:p w:rsidR="005721F2" w:rsidRPr="005721F2" w:rsidRDefault="005721F2" w:rsidP="005721F2">
      <w:pPr>
        <w:jc w:val="center"/>
        <w:rPr>
          <w:rFonts w:ascii="Times New Roman" w:hAnsi="Times New Roman" w:cs="Times New Roman"/>
          <w:sz w:val="24"/>
          <w:szCs w:val="24"/>
        </w:rPr>
      </w:pPr>
    </w:p>
    <w:p w:rsidR="007872CA" w:rsidRDefault="005721F2" w:rsidP="005721F2">
      <w:pPr>
        <w:jc w:val="center"/>
        <w:rPr>
          <w:rFonts w:ascii="Times New Roman" w:hAnsi="Times New Roman" w:cs="Times New Roman"/>
          <w:sz w:val="24"/>
          <w:szCs w:val="24"/>
        </w:rPr>
      </w:pPr>
      <w:r w:rsidRPr="005721F2">
        <w:rPr>
          <w:rFonts w:ascii="Times New Roman" w:hAnsi="Times New Roman" w:cs="Times New Roman"/>
          <w:sz w:val="24"/>
          <w:szCs w:val="24"/>
        </w:rPr>
        <w:t xml:space="preserve"> </w:t>
      </w:r>
      <w:r w:rsidR="00E6214C">
        <w:rPr>
          <w:rFonts w:ascii="Times New Roman" w:hAnsi="Times New Roman" w:cs="Times New Roman"/>
          <w:sz w:val="24"/>
          <w:szCs w:val="24"/>
        </w:rPr>
        <w:t>Reference</w:t>
      </w:r>
    </w:p>
    <w:p w:rsidR="007B011A" w:rsidRDefault="007B011A" w:rsidP="007B011A">
      <w:pPr>
        <w:spacing w:line="480" w:lineRule="auto"/>
        <w:ind w:left="720" w:hanging="720"/>
        <w:rPr>
          <w:rFonts w:ascii="Times New Roman" w:hAnsi="Times New Roman" w:cs="Times New Roman"/>
          <w:sz w:val="24"/>
          <w:szCs w:val="24"/>
        </w:rPr>
      </w:pPr>
      <w:r w:rsidRPr="007B011A">
        <w:rPr>
          <w:rFonts w:ascii="Times New Roman" w:hAnsi="Times New Roman" w:cs="Times New Roman"/>
          <w:sz w:val="24"/>
          <w:szCs w:val="24"/>
        </w:rPr>
        <w:t>Albrecht, B. (2020). Honoring our Vietnam War Veterans in 2020. </w:t>
      </w:r>
      <w:r w:rsidRPr="007B011A">
        <w:rPr>
          <w:rFonts w:ascii="Times New Roman" w:hAnsi="Times New Roman" w:cs="Times New Roman"/>
          <w:i/>
          <w:iCs/>
          <w:sz w:val="24"/>
          <w:szCs w:val="24"/>
        </w:rPr>
        <w:t>Students News Daily</w:t>
      </w:r>
      <w:r w:rsidRPr="007B011A">
        <w:rPr>
          <w:rFonts w:ascii="Times New Roman" w:hAnsi="Times New Roman" w:cs="Times New Roman"/>
          <w:sz w:val="24"/>
          <w:szCs w:val="24"/>
        </w:rPr>
        <w:t>. Retrieved 2 April 2020, from.</w:t>
      </w:r>
    </w:p>
    <w:p w:rsidR="00E6214C" w:rsidRPr="00E6214C" w:rsidRDefault="002B1A20" w:rsidP="00CA0F25">
      <w:pPr>
        <w:spacing w:line="480" w:lineRule="auto"/>
        <w:ind w:left="720" w:hanging="720"/>
        <w:rPr>
          <w:rFonts w:ascii="Times New Roman" w:hAnsi="Times New Roman" w:cs="Times New Roman"/>
          <w:sz w:val="24"/>
          <w:szCs w:val="24"/>
        </w:rPr>
      </w:pPr>
      <w:r w:rsidRPr="002B1A20">
        <w:rPr>
          <w:rFonts w:ascii="Times New Roman" w:hAnsi="Times New Roman" w:cs="Times New Roman"/>
          <w:sz w:val="24"/>
          <w:szCs w:val="24"/>
        </w:rPr>
        <w:t>Wagner-Pacifici, R., &amp; Schwartz, B. (1991). The Vietnam Veterans Memorial: commemorating a difficult past. </w:t>
      </w:r>
      <w:r w:rsidRPr="002B1A20">
        <w:rPr>
          <w:rFonts w:ascii="Times New Roman" w:hAnsi="Times New Roman" w:cs="Times New Roman"/>
          <w:i/>
          <w:iCs/>
          <w:sz w:val="24"/>
          <w:szCs w:val="24"/>
        </w:rPr>
        <w:t>American journal of Sociology</w:t>
      </w:r>
      <w:r w:rsidRPr="002B1A20">
        <w:rPr>
          <w:rFonts w:ascii="Times New Roman" w:hAnsi="Times New Roman" w:cs="Times New Roman"/>
          <w:sz w:val="24"/>
          <w:szCs w:val="24"/>
        </w:rPr>
        <w:t>, </w:t>
      </w:r>
      <w:r w:rsidRPr="002B1A20">
        <w:rPr>
          <w:rFonts w:ascii="Times New Roman" w:hAnsi="Times New Roman" w:cs="Times New Roman"/>
          <w:i/>
          <w:iCs/>
          <w:sz w:val="24"/>
          <w:szCs w:val="24"/>
        </w:rPr>
        <w:t>97</w:t>
      </w:r>
      <w:r w:rsidRPr="002B1A20">
        <w:rPr>
          <w:rFonts w:ascii="Times New Roman" w:hAnsi="Times New Roman" w:cs="Times New Roman"/>
          <w:sz w:val="24"/>
          <w:szCs w:val="24"/>
        </w:rPr>
        <w:t>(2), 376-420.</w:t>
      </w:r>
    </w:p>
    <w:sectPr w:rsidR="00E6214C" w:rsidRPr="00E6214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651" w:rsidRDefault="00652651" w:rsidP="006A4744">
      <w:pPr>
        <w:spacing w:after="0" w:line="240" w:lineRule="auto"/>
      </w:pPr>
      <w:r>
        <w:separator/>
      </w:r>
    </w:p>
  </w:endnote>
  <w:endnote w:type="continuationSeparator" w:id="0">
    <w:p w:rsidR="00652651" w:rsidRDefault="00652651" w:rsidP="006A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651" w:rsidRDefault="00652651" w:rsidP="006A4744">
      <w:pPr>
        <w:spacing w:after="0" w:line="240" w:lineRule="auto"/>
      </w:pPr>
      <w:r>
        <w:separator/>
      </w:r>
    </w:p>
  </w:footnote>
  <w:footnote w:type="continuationSeparator" w:id="0">
    <w:p w:rsidR="00652651" w:rsidRDefault="00652651" w:rsidP="006A4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AC2" w:rsidRPr="00F47AC2" w:rsidRDefault="00F47AC2">
    <w:pPr>
      <w:pStyle w:val="Header"/>
      <w:rPr>
        <w:rFonts w:ascii="Times New Roman" w:hAnsi="Times New Roman" w:cs="Times New Roman"/>
        <w:sz w:val="24"/>
        <w:szCs w:val="24"/>
      </w:rPr>
    </w:pPr>
    <w:r w:rsidRPr="00F47AC2">
      <w:rPr>
        <w:rFonts w:ascii="Times New Roman" w:hAnsi="Times New Roman" w:cs="Times New Roman"/>
        <w:sz w:val="24"/>
        <w:szCs w:val="24"/>
      </w:rPr>
      <w:t xml:space="preserve">VIETNAM WAR VETERANTS  </w:t>
    </w:r>
    <w:r>
      <w:rPr>
        <w:rFonts w:ascii="Times New Roman" w:hAnsi="Times New Roman" w:cs="Times New Roman"/>
        <w:sz w:val="24"/>
        <w:szCs w:val="24"/>
      </w:rPr>
      <w:t xml:space="preserve">               </w:t>
    </w:r>
    <w:r w:rsidRPr="00F47AC2">
      <w:rPr>
        <w:rFonts w:ascii="Times New Roman" w:hAnsi="Times New Roman" w:cs="Times New Roman"/>
        <w:sz w:val="24"/>
        <w:szCs w:val="24"/>
      </w:rPr>
      <w:t xml:space="preserve">                                                                         </w:t>
    </w:r>
    <w:sdt>
      <w:sdtPr>
        <w:rPr>
          <w:rFonts w:ascii="Times New Roman" w:hAnsi="Times New Roman" w:cs="Times New Roman"/>
          <w:sz w:val="24"/>
          <w:szCs w:val="24"/>
        </w:rPr>
        <w:id w:val="1613089505"/>
        <w:docPartObj>
          <w:docPartGallery w:val="Page Numbers (Top of Page)"/>
          <w:docPartUnique/>
        </w:docPartObj>
      </w:sdtPr>
      <w:sdtEndPr>
        <w:rPr>
          <w:noProof/>
        </w:rPr>
      </w:sdtEndPr>
      <w:sdtContent>
        <w:r w:rsidRPr="00F47AC2">
          <w:rPr>
            <w:rFonts w:ascii="Times New Roman" w:hAnsi="Times New Roman" w:cs="Times New Roman"/>
            <w:sz w:val="24"/>
            <w:szCs w:val="24"/>
          </w:rPr>
          <w:fldChar w:fldCharType="begin"/>
        </w:r>
        <w:r w:rsidRPr="00F47AC2">
          <w:rPr>
            <w:rFonts w:ascii="Times New Roman" w:hAnsi="Times New Roman" w:cs="Times New Roman"/>
            <w:sz w:val="24"/>
            <w:szCs w:val="24"/>
          </w:rPr>
          <w:instrText xml:space="preserve"> PAGE   \* MERGEFORMAT </w:instrText>
        </w:r>
        <w:r w:rsidRPr="00F47AC2">
          <w:rPr>
            <w:rFonts w:ascii="Times New Roman" w:hAnsi="Times New Roman" w:cs="Times New Roman"/>
            <w:sz w:val="24"/>
            <w:szCs w:val="24"/>
          </w:rPr>
          <w:fldChar w:fldCharType="separate"/>
        </w:r>
        <w:r w:rsidR="00414D8D">
          <w:rPr>
            <w:rFonts w:ascii="Times New Roman" w:hAnsi="Times New Roman" w:cs="Times New Roman"/>
            <w:noProof/>
            <w:sz w:val="24"/>
            <w:szCs w:val="24"/>
          </w:rPr>
          <w:t>2</w:t>
        </w:r>
        <w:r w:rsidRPr="00F47AC2">
          <w:rPr>
            <w:rFonts w:ascii="Times New Roman" w:hAnsi="Times New Roman" w:cs="Times New Roman"/>
            <w:noProof/>
            <w:sz w:val="24"/>
            <w:szCs w:val="24"/>
          </w:rPr>
          <w:fldChar w:fldCharType="end"/>
        </w:r>
      </w:sdtContent>
    </w:sdt>
  </w:p>
  <w:p w:rsidR="00E6214C" w:rsidRDefault="00E621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44"/>
    <w:rsid w:val="00040F85"/>
    <w:rsid w:val="00155E01"/>
    <w:rsid w:val="00196576"/>
    <w:rsid w:val="001B15F4"/>
    <w:rsid w:val="001E4E4D"/>
    <w:rsid w:val="002125D4"/>
    <w:rsid w:val="002421D6"/>
    <w:rsid w:val="0024500B"/>
    <w:rsid w:val="002B1A20"/>
    <w:rsid w:val="00375F98"/>
    <w:rsid w:val="003E3B01"/>
    <w:rsid w:val="003E4226"/>
    <w:rsid w:val="003F3675"/>
    <w:rsid w:val="00414D8D"/>
    <w:rsid w:val="00435EB0"/>
    <w:rsid w:val="00462DA6"/>
    <w:rsid w:val="00476939"/>
    <w:rsid w:val="004B4F5A"/>
    <w:rsid w:val="0054510B"/>
    <w:rsid w:val="005719C0"/>
    <w:rsid w:val="005721F2"/>
    <w:rsid w:val="005F7649"/>
    <w:rsid w:val="00652651"/>
    <w:rsid w:val="006908C9"/>
    <w:rsid w:val="006A4744"/>
    <w:rsid w:val="007872CA"/>
    <w:rsid w:val="007B011A"/>
    <w:rsid w:val="007F1330"/>
    <w:rsid w:val="009D05D2"/>
    <w:rsid w:val="00A156B4"/>
    <w:rsid w:val="00A93449"/>
    <w:rsid w:val="00B04FA4"/>
    <w:rsid w:val="00B7275F"/>
    <w:rsid w:val="00BB61FC"/>
    <w:rsid w:val="00BC7564"/>
    <w:rsid w:val="00BF39A5"/>
    <w:rsid w:val="00BF4016"/>
    <w:rsid w:val="00CA0F25"/>
    <w:rsid w:val="00CB5370"/>
    <w:rsid w:val="00CF4F77"/>
    <w:rsid w:val="00D41C0A"/>
    <w:rsid w:val="00D97C01"/>
    <w:rsid w:val="00DA1840"/>
    <w:rsid w:val="00DA6FEF"/>
    <w:rsid w:val="00E17887"/>
    <w:rsid w:val="00E31294"/>
    <w:rsid w:val="00E6214C"/>
    <w:rsid w:val="00ED09E4"/>
    <w:rsid w:val="00F12780"/>
    <w:rsid w:val="00F35F4B"/>
    <w:rsid w:val="00F47AC2"/>
    <w:rsid w:val="00F84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9DB521-7F3B-4E08-92CA-A965F151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744"/>
  </w:style>
  <w:style w:type="paragraph" w:styleId="Footer">
    <w:name w:val="footer"/>
    <w:basedOn w:val="Normal"/>
    <w:link w:val="FooterChar"/>
    <w:uiPriority w:val="99"/>
    <w:unhideWhenUsed/>
    <w:rsid w:val="006A4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2020-04-02T01:41:00Z</dcterms:created>
  <dcterms:modified xsi:type="dcterms:W3CDTF">2020-04-02T01:41:00Z</dcterms:modified>
</cp:coreProperties>
</file>